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</w:pPr>
      <w: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inline>
                <wp:extent cx="1079997" cy="1043997"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1079997" cy="1043997"/>
                        </a:xfrm>
                        <a:prstGeom prst="star5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0"/>
                        <a:effectRef idx="0"/>
                        <a:fontRef idx="none"/>
                      </wps:style>
                      <wps:txbx>
                        <w:txbxContent>
                          <w:p w14:paraId="02000000">
                            <w:pPr>
                              <w:pStyle w:val="Style_1"/>
                              <w:ind/>
                              <w:jc w:val="center"/>
                              <w:rPr>
                                <w:rFonts w:asciiTheme="minorAscii" w:hAnsiTheme="minorHAnsi"/>
                                <w:color w:themeColor="background1" w:val="FFFFFF"/>
                                <w:spacing w:val="0"/>
                              </w:rPr>
                            </w:pPr>
                          </w:p>
                        </w:txbxContent>
                      </wps:txbx>
                      <wps:bodyPr anchor="ctr" bIns="46800" lIns="90000" rIns="90000" tIns="46800" vert="horz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03000000">
      <w:pPr>
        <w:pStyle w:val="Style_1"/>
        <w:ind/>
        <w:jc w:val="center"/>
      </w:pPr>
      <w:r>
        <w:rPr>
          <w:rFonts w:ascii="XO Thames" w:hAnsi="XO Thames"/>
          <w:color w:val="000000"/>
          <w:spacing w:val="0"/>
          <w:sz w:val="28"/>
        </w:rPr>
        <w:t>❖❖</w:t>
      </w:r>
    </w:p>
    <w:p w14:paraId="04000000">
      <w:pPr>
        <w:pStyle w:val="Style_1"/>
        <w:ind/>
        <w:jc w:val="center"/>
      </w:pPr>
      <w:r>
        <w:rPr>
          <w:rFonts w:ascii="XO Thames" w:hAnsi="XO Thames"/>
          <w:color w:val="000000"/>
          <w:spacing w:val="0"/>
          <w:sz w:val="28"/>
        </w:rPr>
        <w:t>❖</w:t>
      </w:r>
    </w:p>
    <w:p w14:paraId="05000000">
      <w:pPr>
        <w:pStyle w:val="Style_1"/>
        <w:ind/>
        <w:jc w:val="center"/>
      </w:pPr>
      <w:r>
        <w:t xml:space="preserve">Индивидуальный предприниматель </w:t>
      </w:r>
    </w:p>
    <w:p w14:paraId="06000000">
      <w:pPr>
        <w:pStyle w:val="Style_1"/>
        <w:ind/>
        <w:jc w:val="center"/>
        <w:rPr>
          <w:b w:val="1"/>
        </w:rPr>
      </w:pPr>
      <w:r>
        <w:rPr>
          <w:b w:val="1"/>
        </w:rPr>
        <w:t>НИКУЛИНА ВЕНЕРА АСГАТОВНА</w:t>
      </w:r>
    </w:p>
    <w:p w14:paraId="07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Юр.адрес: 455045,Челябинская обл,г.Магнитогорск,ул.Ворошилова,д.10,кв.118 </w:t>
      </w:r>
    </w:p>
    <w:p w14:paraId="08000000">
      <w:pPr>
        <w:pStyle w:val="Style_1"/>
        <w:ind/>
        <w:jc w:val="center"/>
        <w:rPr>
          <w:b w:val="1"/>
        </w:rPr>
      </w:pPr>
      <w:r>
        <w:rPr>
          <w:b w:val="1"/>
        </w:rPr>
        <w:t>ИНН 744510591112,ОГРНИП 325745600074658</w:t>
      </w:r>
    </w:p>
    <w:p w14:paraId="09000000">
      <w:pPr>
        <w:pStyle w:val="Style_1"/>
        <w:ind/>
        <w:jc w:val="center"/>
        <w:rPr>
          <w:b w:val="1"/>
        </w:rPr>
      </w:pPr>
      <w:r>
        <w:rPr>
          <w:b w:val="1"/>
        </w:rPr>
        <w:t>Тел.8-968-116-12-39</w:t>
      </w:r>
    </w:p>
    <w:p w14:paraId="0A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e-mail: </w:t>
      </w:r>
      <w:r>
        <w:rPr>
          <w:rStyle w:val="Style_2_ch"/>
          <w:b w:val="1"/>
        </w:rPr>
        <w:fldChar w:fldCharType="begin"/>
      </w:r>
      <w:r>
        <w:rPr>
          <w:rStyle w:val="Style_2_ch"/>
          <w:b w:val="1"/>
        </w:rPr>
        <w:instrText>HYPERLINK "mailto:venera.nikulina69@mail.ru"</w:instrText>
      </w:r>
      <w:r>
        <w:rPr>
          <w:rStyle w:val="Style_2_ch"/>
          <w:b w:val="1"/>
        </w:rPr>
        <w:fldChar w:fldCharType="separate"/>
      </w:r>
      <w:r>
        <w:rPr>
          <w:rStyle w:val="Style_2_ch"/>
          <w:b w:val="1"/>
        </w:rPr>
        <w:t>venera.nikulina69@mail.ru</w:t>
      </w:r>
      <w:r>
        <w:rPr>
          <w:rStyle w:val="Style_2_ch"/>
          <w:b w:val="1"/>
        </w:rPr>
        <w:fldChar w:fldCharType="end"/>
      </w:r>
    </w:p>
    <w:p w14:paraId="0B000000">
      <w:pPr>
        <w:pStyle w:val="Style_1"/>
        <w:ind/>
        <w:jc w:val="center"/>
        <w:rPr>
          <w:b w:val="1"/>
        </w:rPr>
      </w:pPr>
    </w:p>
    <w:p w14:paraId="0C000000">
      <w:pPr>
        <w:pStyle w:val="Style_1"/>
        <w:ind/>
        <w:jc w:val="right"/>
        <w:rPr>
          <w:b w:val="1"/>
        </w:rPr>
      </w:pPr>
      <w:r>
        <w:rPr>
          <w:b w:val="1"/>
        </w:rPr>
        <w:t xml:space="preserve">Управление Федеральной Налоговой </w:t>
      </w:r>
    </w:p>
    <w:p w14:paraId="0D000000">
      <w:pPr>
        <w:pStyle w:val="Style_1"/>
        <w:ind/>
        <w:jc w:val="right"/>
        <w:rPr>
          <w:b w:val="1"/>
        </w:rPr>
      </w:pPr>
      <w:r>
        <w:rPr>
          <w:b w:val="1"/>
        </w:rPr>
        <w:t>Службы по челябинской области</w:t>
      </w:r>
    </w:p>
    <w:p w14:paraId="0E000000">
      <w:pPr>
        <w:pStyle w:val="Style_1"/>
        <w:ind/>
        <w:jc w:val="right"/>
        <w:rPr>
          <w:b w:val="1"/>
        </w:rPr>
      </w:pPr>
    </w:p>
    <w:p w14:paraId="0F000000">
      <w:pPr>
        <w:pStyle w:val="Style_1"/>
        <w:ind/>
        <w:jc w:val="center"/>
        <w:rPr>
          <w:b w:val="1"/>
        </w:rPr>
      </w:pPr>
      <w:r>
        <w:rPr>
          <w:b w:val="1"/>
        </w:rPr>
        <w:t>Коммерческое предложение.</w:t>
      </w:r>
    </w:p>
    <w:p w14:paraId="10000000">
      <w:pPr>
        <w:pStyle w:val="Style_1"/>
        <w:ind/>
        <w:jc w:val="left"/>
        <w:rPr>
          <w:rFonts w:ascii="Times New Roman" w:hAnsi="Times New Roman"/>
          <w:b w:val="1"/>
        </w:rPr>
      </w:pPr>
      <w:r>
        <w:rPr>
          <w:b w:val="1"/>
        </w:rPr>
        <w:t xml:space="preserve">Предоставление </w:t>
      </w:r>
      <w:r>
        <w:rPr>
          <w:b w:val="1"/>
        </w:rPr>
        <w:t xml:space="preserve">коммерческого предложения </w:t>
      </w:r>
      <w:r>
        <w:rPr>
          <w:rFonts w:ascii="Times New Roman" w:hAnsi="Times New Roman"/>
          <w:b w:val="1"/>
        </w:rPr>
        <w:t>на демонтаж информационной таблички на здании ИФНС России по Челябинской области»</w:t>
      </w:r>
    </w:p>
    <w:p w14:paraId="11000000">
      <w:pPr>
        <w:pStyle w:val="Style_1"/>
        <w:ind/>
        <w:jc w:val="left"/>
        <w:rPr>
          <w:b w:val="1"/>
        </w:rPr>
      </w:pPr>
      <w:r>
        <w:rPr>
          <w:b w:val="1"/>
        </w:rPr>
        <w:t xml:space="preserve">  по адресам :</w:t>
      </w:r>
    </w:p>
    <w:p w14:paraId="12000000">
      <w:pPr>
        <w:pStyle w:val="Style_1"/>
        <w:ind/>
        <w:jc w:val="left"/>
        <w:rPr>
          <w:b w:val="1"/>
        </w:rPr>
      </w:pPr>
      <w:r>
        <w:rPr>
          <w:b w:val="1"/>
        </w:rPr>
        <w:t xml:space="preserve"> г. Магнитогорск, ул. Ворошилова д. 12Б, </w:t>
      </w:r>
    </w:p>
    <w:p w14:paraId="13000000">
      <w:pPr>
        <w:pStyle w:val="Style_1"/>
        <w:ind/>
        <w:jc w:val="left"/>
        <w:rPr>
          <w:b w:val="1"/>
        </w:rPr>
      </w:pPr>
      <w:r>
        <w:rPr>
          <w:b w:val="1"/>
        </w:rPr>
        <w:t xml:space="preserve"> г.Магнитогорск,ул. К. Маркса, д. 158/1 </w:t>
      </w:r>
    </w:p>
    <w:p w14:paraId="14000000">
      <w:pPr>
        <w:pStyle w:val="Style_1"/>
        <w:ind/>
        <w:jc w:val="left"/>
        <w:rPr>
          <w:b w:val="1"/>
        </w:rPr>
      </w:pPr>
      <w:r>
        <w:rPr>
          <w:b w:val="1"/>
        </w:rPr>
        <w:t xml:space="preserve"> сообщаю, что стоимость оказания услуг на объетах </w:t>
      </w:r>
      <w:r>
        <w:rPr>
          <w:b w:val="1"/>
        </w:rPr>
        <w:t xml:space="preserve"> составит 17000,00 рублей.</w:t>
      </w:r>
    </w:p>
    <w:p w14:paraId="15000000">
      <w:pPr>
        <w:pStyle w:val="Style_1"/>
        <w:ind/>
        <w:jc w:val="left"/>
        <w:rPr>
          <w:b w:val="1"/>
        </w:rPr>
      </w:pPr>
      <w:r>
        <w:rPr>
          <w:b w:val="1"/>
        </w:rPr>
        <w:t>Буду рада взаимному и долгосрочному сотрудничеству!</w:t>
      </w:r>
    </w:p>
    <w:p w14:paraId="16000000">
      <w:pPr>
        <w:pStyle w:val="Style_1"/>
        <w:ind/>
        <w:jc w:val="left"/>
        <w:rPr>
          <w:b w:val="1"/>
        </w:rPr>
      </w:pPr>
    </w:p>
    <w:p w14:paraId="17000000">
      <w:pPr>
        <w:pStyle w:val="Style_1"/>
        <w:ind/>
        <w:jc w:val="left"/>
        <w:rPr>
          <w:b w:val="1"/>
        </w:rPr>
      </w:pPr>
    </w:p>
    <w:p w14:paraId="18000000">
      <w:pPr>
        <w:pStyle w:val="Style_1"/>
        <w:ind/>
        <w:jc w:val="left"/>
        <w:rPr>
          <w:b w:val="1"/>
        </w:rPr>
      </w:pPr>
    </w:p>
    <w:p w14:paraId="19000000">
      <w:pPr>
        <w:pStyle w:val="Style_1"/>
        <w:ind/>
        <w:jc w:val="left"/>
        <w:rPr>
          <w:b w:val="1"/>
        </w:rPr>
      </w:pPr>
    </w:p>
    <w:p w14:paraId="1A000000">
      <w:pPr>
        <w:pStyle w:val="Style_1"/>
        <w:ind/>
        <w:jc w:val="left"/>
        <w:rPr>
          <w:b w:val="1"/>
        </w:rPr>
      </w:pPr>
    </w:p>
    <w:p w14:paraId="1B000000">
      <w:pPr>
        <w:pStyle w:val="Style_1"/>
        <w:ind/>
        <w:jc w:val="left"/>
        <w:rPr>
          <w:b w:val="1"/>
        </w:rPr>
      </w:pPr>
    </w:p>
    <w:p w14:paraId="1C000000">
      <w:pPr>
        <w:pStyle w:val="Style_1"/>
        <w:ind/>
        <w:jc w:val="left"/>
        <w:rPr>
          <w:b w:val="1"/>
        </w:rPr>
      </w:pPr>
      <w:r>
        <w:rPr>
          <w:b w:val="1"/>
        </w:rPr>
        <w:t>С Уважением _____________Никулина В.А.</w:t>
      </w:r>
    </w:p>
    <w:p w14:paraId="1D000000">
      <w:pPr>
        <w:pStyle w:val="Style_1"/>
        <w:ind/>
        <w:jc w:val="center"/>
        <w:rPr>
          <w:b w:val="1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2026-07-22T12:04:52Z</dcterms:modified>
</cp:coreProperties>
</file>